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35731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47 раздела I «В сфере мелкорозничной торговли. Торговые тележки» (Центральный район, номер заявления в РГИС 35731)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Невский пр., уч. 168 (у д. 2/79, литера А по Невскому пр.), площадью 1 кв.м, для размещения НТО: торговая тележка по реализации проездных, лотерейных и экскурсионных билетов, периодической печатной продукции, цветов, высота НТО не более 3,5 м, площадь НТО не более 1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106 882.54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7097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09.07.2021 09:32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1282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19.07.2021 12:05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9975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21.07.2021 17:22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9545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10:18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4801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8007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721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09:45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1793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11:40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7097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00:27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9975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12.08.2021 00:27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9545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17:58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1793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21:59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273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9975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7839106459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"РУБИНШТЕЙН"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2399458.54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09:27:40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09:27:41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12.08.2021 09:27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35731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